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DF5" w:rsidRPr="00D84641" w:rsidRDefault="00D84641" w:rsidP="00D84641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Суицидальное поведение пред</w:t>
      </w:r>
      <w:r w:rsidR="00684DF5" w:rsidRPr="00D84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ставляет собой одну из основных медицинских проблем современного общества. Самоубийство -  </w:t>
      </w:r>
      <w:r w:rsidRPr="00D84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слишком противоестественный и</w:t>
      </w:r>
      <w:r w:rsidR="00684DF5" w:rsidRPr="00D84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кардинальный шаг, поэтому решение на его совершение </w:t>
      </w:r>
      <w:r w:rsidRPr="00D84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вызревает не мгновенно</w:t>
      </w:r>
      <w:r w:rsidR="00684DF5" w:rsidRPr="00D84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  </w:t>
      </w:r>
      <w:r w:rsidRPr="00D84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Ему, как</w:t>
      </w:r>
      <w:r w:rsidR="00684DF5" w:rsidRPr="00D84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правило, предшествует более или менее продолжительный период переживаний, борьбы мотивов и поиска выхода из создавшейся ситуации.   </w:t>
      </w:r>
    </w:p>
    <w:p w:rsidR="00684DF5" w:rsidRPr="00D84641" w:rsidRDefault="00684DF5" w:rsidP="00D8464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D84641">
        <w:rPr>
          <w:color w:val="111111"/>
        </w:rPr>
        <w:t xml:space="preserve">Сообщения о желании умереть появляются без всякой внешней провокации, обычно носят характер угрозы близким. В этих случаях попытки самоубийства предпринимаются в отсутствии взрослых, втайне от них и в дошкольном, и в младшем школьном возрасте носят в основном по-детски наивный характер. Дети пытаются голодать, подолгу сидят в ванне с холодной водой, дышат через форточку морозным воздухом, едят снег или мороженое, </w:t>
      </w:r>
      <w:r w:rsidR="00D84641" w:rsidRPr="00D84641">
        <w:rPr>
          <w:color w:val="111111"/>
        </w:rPr>
        <w:t>чтобы простудиться</w:t>
      </w:r>
      <w:r w:rsidRPr="00D84641">
        <w:rPr>
          <w:color w:val="111111"/>
        </w:rPr>
        <w:t xml:space="preserve"> и умереть.</w:t>
      </w:r>
    </w:p>
    <w:p w:rsidR="00684DF5" w:rsidRPr="00D84641" w:rsidRDefault="00684DF5" w:rsidP="00D8464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D84641">
        <w:rPr>
          <w:color w:val="111111"/>
        </w:rPr>
        <w:t>Причинами суицидов в подростковом возрасте может быть следующее:</w:t>
      </w:r>
    </w:p>
    <w:p w:rsidR="00684DF5" w:rsidRPr="00D84641" w:rsidRDefault="00684DF5" w:rsidP="00D8464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D84641">
        <w:rPr>
          <w:color w:val="111111"/>
        </w:rPr>
        <w:t xml:space="preserve">1). Несформированное понимание смерти. </w:t>
      </w:r>
    </w:p>
    <w:p w:rsidR="00684DF5" w:rsidRPr="00D84641" w:rsidRDefault="00684DF5" w:rsidP="00D8464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D84641">
        <w:rPr>
          <w:color w:val="111111"/>
        </w:rPr>
        <w:t xml:space="preserve">2). Ранняя половая жизнь, приводящая к ранним разочарованиям. </w:t>
      </w:r>
    </w:p>
    <w:p w:rsidR="00684DF5" w:rsidRPr="00D84641" w:rsidRDefault="00684DF5" w:rsidP="00D8464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D84641">
        <w:rPr>
          <w:color w:val="111111"/>
        </w:rPr>
        <w:t>3). Дисгармония в семье.</w:t>
      </w:r>
    </w:p>
    <w:p w:rsidR="00684DF5" w:rsidRPr="00D84641" w:rsidRDefault="00684DF5" w:rsidP="00D8464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D84641">
        <w:rPr>
          <w:color w:val="111111"/>
        </w:rPr>
        <w:t xml:space="preserve">4). </w:t>
      </w:r>
      <w:proofErr w:type="spellStart"/>
      <w:r w:rsidRPr="00D84641">
        <w:rPr>
          <w:color w:val="111111"/>
        </w:rPr>
        <w:t>Саморазрушаемое</w:t>
      </w:r>
      <w:proofErr w:type="spellEnd"/>
      <w:r w:rsidRPr="00D84641">
        <w:rPr>
          <w:color w:val="111111"/>
        </w:rPr>
        <w:t xml:space="preserve"> поведение (алкоголизм, наркомания).</w:t>
      </w:r>
    </w:p>
    <w:p w:rsidR="00684DF5" w:rsidRPr="00D84641" w:rsidRDefault="00684DF5" w:rsidP="00D8464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D84641">
        <w:rPr>
          <w:color w:val="111111"/>
        </w:rPr>
        <w:t xml:space="preserve">5). В подавляющем большинстве случаев суицидальное поведение в возрасте до 15 лет связано с </w:t>
      </w:r>
      <w:r w:rsidR="00D84641" w:rsidRPr="00D84641">
        <w:rPr>
          <w:color w:val="111111"/>
        </w:rPr>
        <w:t>реакцией протеста</w:t>
      </w:r>
      <w:r w:rsidRPr="00D84641">
        <w:rPr>
          <w:color w:val="111111"/>
        </w:rPr>
        <w:t xml:space="preserve">, особенно частым источником последних являются нарушенные внутрисемейные, </w:t>
      </w:r>
      <w:proofErr w:type="spellStart"/>
      <w:r w:rsidRPr="00D84641">
        <w:rPr>
          <w:color w:val="111111"/>
        </w:rPr>
        <w:t>внутришкольные</w:t>
      </w:r>
      <w:proofErr w:type="spellEnd"/>
      <w:r w:rsidRPr="00D84641">
        <w:rPr>
          <w:color w:val="111111"/>
        </w:rPr>
        <w:t xml:space="preserve"> или внутригрупповые взаимоотношения.</w:t>
      </w:r>
    </w:p>
    <w:p w:rsidR="00684DF5" w:rsidRPr="00D84641" w:rsidRDefault="00684DF5" w:rsidP="00D84641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84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6) Депрессия</w:t>
      </w:r>
    </w:p>
    <w:p w:rsidR="00684DF5" w:rsidRPr="00D84641" w:rsidRDefault="00684DF5" w:rsidP="00D84641">
      <w:pPr>
        <w:pStyle w:val="3"/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4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 «группе риска» по суициду относятся подростки:</w:t>
      </w:r>
    </w:p>
    <w:p w:rsidR="00684DF5" w:rsidRPr="00D84641" w:rsidRDefault="00684DF5" w:rsidP="00D8464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нарушением межличностных отношений, “одиночки”;</w:t>
      </w:r>
    </w:p>
    <w:p w:rsidR="00684DF5" w:rsidRPr="00D84641" w:rsidRDefault="00684DF5" w:rsidP="00D8464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злоупотребляющие алкоголем или наркотиками, отличающиеся </w:t>
      </w:r>
      <w:proofErr w:type="spellStart"/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девиантным</w:t>
      </w:r>
      <w:proofErr w:type="spellEnd"/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или криминальным поведением, включающим физическое насилие;</w:t>
      </w:r>
    </w:p>
    <w:p w:rsidR="00684DF5" w:rsidRPr="00D84641" w:rsidRDefault="00684DF5" w:rsidP="00D8464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затяжным депрессивным состоянием;</w:t>
      </w:r>
      <w:bookmarkStart w:id="0" w:name="_GoBack"/>
      <w:bookmarkEnd w:id="0"/>
    </w:p>
    <w:p w:rsidR="00684DF5" w:rsidRPr="00D84641" w:rsidRDefault="00684DF5" w:rsidP="00D8464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сверхкритичные к себе подростки;</w:t>
      </w:r>
    </w:p>
    <w:p w:rsidR="00684DF5" w:rsidRPr="00D84641" w:rsidRDefault="00684DF5" w:rsidP="00D8464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страдающие от недавно испытанных унижений или трагических </w:t>
      </w:r>
      <w:r w:rsidR="00D84641"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утрат, от</w:t>
      </w: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хронических или смертельных болезней;</w:t>
      </w:r>
    </w:p>
    <w:p w:rsidR="00684DF5" w:rsidRPr="00D84641" w:rsidRDefault="00684DF5" w:rsidP="00D8464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фрустрированные</w:t>
      </w:r>
      <w:proofErr w:type="spellEnd"/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несоответствием между ожидавшимися успехами в жизни и реальными достижениями;</w:t>
      </w:r>
    </w:p>
    <w:p w:rsidR="00684DF5" w:rsidRPr="00D84641" w:rsidRDefault="00684DF5" w:rsidP="00D8464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страдающие от болезней или покинутые окружением подростки;</w:t>
      </w:r>
    </w:p>
    <w:p w:rsidR="00684DF5" w:rsidRPr="00D84641" w:rsidRDefault="00684DF5" w:rsidP="00D8464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социально-неблагополучных семей - уход из семьи или развод родителей;</w:t>
      </w:r>
    </w:p>
    <w:p w:rsidR="00684DF5" w:rsidRPr="00D84641" w:rsidRDefault="00684DF5" w:rsidP="00D8464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семей, в которых были случаи суицидов.</w:t>
      </w:r>
    </w:p>
    <w:p w:rsidR="00684DF5" w:rsidRPr="00D84641" w:rsidRDefault="00D84641" w:rsidP="00D8464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u w:val="single"/>
        </w:rPr>
      </w:pPr>
      <w:r w:rsidRPr="00D84641">
        <w:rPr>
          <w:b/>
          <w:color w:val="111111"/>
          <w:u w:val="single"/>
        </w:rPr>
        <w:t>ЗА ЛЮБОЕ СУИЦИДАЛЬНОЕ ПОВЕДЕНИЕ РЕБЁНКА В ОТВЕТЕ ВЗРОСЛЫЕ!</w:t>
      </w:r>
    </w:p>
    <w:p w:rsidR="00684DF5" w:rsidRPr="00D84641" w:rsidRDefault="00684DF5" w:rsidP="00D84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 всем намекам на суицид следует относиться со всей серьезностью. Не может быть никаких сомнений в том, что крик о помощи нуждается в ответной реакции помогающего человека, обладающего уникальной возможностью вмешаться в кризис одиночества.</w:t>
      </w:r>
    </w:p>
    <w:p w:rsidR="00684DF5" w:rsidRPr="00D84641" w:rsidRDefault="00684DF5" w:rsidP="00D84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Профилактика депрессий у подростков является важной для профилактики суицидов. В профилактике депрессий у подростков важную роль играют родители. Как только у подростка отмечается сниженное настроение, и другие признаки депрессивного состояния -  необходимо сразу же, немедленно, принять меры для того, чтобы помочь ребенку выйти из этого состояния.</w:t>
      </w:r>
    </w:p>
    <w:p w:rsidR="00684DF5" w:rsidRPr="00D84641" w:rsidRDefault="00684DF5" w:rsidP="00D84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необходимо разговаривать с ребенком, задавать ему вопросы о его состоянии, вести беседы о будущем, строить планы. Эти беседы обязательно должны быть позитивными. Нужно «внушить» ребенку оптимистический настрой, вселить уверенность, показать, что он способен добиваться поставленных целей. Не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подростка-сегодняшнего с подростком-вчерашним и настроить на позитивный образ подростка-завтрашнего.</w:t>
      </w:r>
    </w:p>
    <w:p w:rsidR="00684DF5" w:rsidRPr="00D84641" w:rsidRDefault="00684DF5" w:rsidP="00D84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2) Внести разнообразие в обыденную жизнь. </w:t>
      </w:r>
      <w:r w:rsidR="00D84641"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Записаться в</w:t>
      </w: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тренажерный зал или хотя бы завести привычку делать утреннюю гимнастику, прокладывать новые прогулочные маршруты, съездить в </w:t>
      </w:r>
      <w:r w:rsidR="00D84641"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выходные на</w:t>
      </w: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увлекательную экскурсию, придумывать новые способы выполнения домашних </w:t>
      </w:r>
      <w:r w:rsidR="00D84641"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обязанностей, посетить</w:t>
      </w: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кинотеатр, выставки. Можно завести домашнее животное. </w:t>
      </w:r>
    </w:p>
    <w:p w:rsidR="00684DF5" w:rsidRPr="00D84641" w:rsidRDefault="00684DF5" w:rsidP="00D84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</w:t>
      </w:r>
    </w:p>
    <w:p w:rsidR="00684DF5" w:rsidRPr="00D84641" w:rsidRDefault="00684DF5" w:rsidP="00D84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846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4) обратиться за консультацией к специалисту – психологу, психотерапевту.</w:t>
      </w:r>
    </w:p>
    <w:p w:rsidR="00770BCD" w:rsidRPr="00D84641" w:rsidRDefault="00684DF5" w:rsidP="00D84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Эмоциональные проблемы, приводящие к суициду, редко разрешаются полностью, даже когда кажется, что худшее позади. И, несомненно, ситуация не разрешится до тех пор, пока суицидальный человек не адаптируется в жизни.</w:t>
      </w:r>
    </w:p>
    <w:sectPr w:rsidR="00770BCD" w:rsidRPr="00D84641" w:rsidSect="00D84641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F7F81"/>
    <w:multiLevelType w:val="multilevel"/>
    <w:tmpl w:val="8CF0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CD"/>
    <w:rsid w:val="00684DF5"/>
    <w:rsid w:val="00770BCD"/>
    <w:rsid w:val="00D8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A6052"/>
  <w15:docId w15:val="{EB04BF32-A875-4702-88CE-6C8CF052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D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84DF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618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3</cp:revision>
  <dcterms:created xsi:type="dcterms:W3CDTF">2020-11-17T09:40:00Z</dcterms:created>
  <dcterms:modified xsi:type="dcterms:W3CDTF">2020-11-17T11:27:00Z</dcterms:modified>
</cp:coreProperties>
</file>